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Ars amatoria</w:t>
      </w:r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CC1D65" w:rsidRDefault="00574DAF" w:rsidP="00574DAF">
      <w:pPr>
        <w:pStyle w:val="Kopfzeile"/>
        <w:spacing w:line="276" w:lineRule="auto"/>
        <w:rPr>
          <w:rFonts w:eastAsiaTheme="majorEastAsia"/>
          <w:b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CC1D65">
        <w:rPr>
          <w:rFonts w:eastAsiaTheme="majorEastAsia"/>
          <w:color w:val="000000" w:themeColor="text1"/>
          <w:sz w:val="22"/>
          <w:szCs w:val="22"/>
        </w:rPr>
        <w:t xml:space="preserve">01, </w:t>
      </w:r>
      <w:r w:rsidR="00CC1D65">
        <w:rPr>
          <w:rFonts w:eastAsiaTheme="majorEastAsia"/>
          <w:b/>
          <w:color w:val="000000" w:themeColor="text1"/>
          <w:sz w:val="22"/>
          <w:szCs w:val="22"/>
        </w:rPr>
        <w:t>Ars 1,1-10.35-38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5674D8" w:rsidP="00451EBF">
            <w:r>
              <w:t>si</w:t>
            </w:r>
          </w:p>
        </w:tc>
        <w:tc>
          <w:tcPr>
            <w:tcW w:w="2977" w:type="dxa"/>
            <w:vAlign w:val="center"/>
          </w:tcPr>
          <w:p w:rsidR="00451EBF" w:rsidRPr="00CB4173" w:rsidRDefault="00451EBF" w:rsidP="00451EBF"/>
        </w:tc>
        <w:tc>
          <w:tcPr>
            <w:tcW w:w="4388" w:type="dxa"/>
            <w:vAlign w:val="center"/>
          </w:tcPr>
          <w:p w:rsidR="00451EBF" w:rsidRPr="00451EBF" w:rsidRDefault="00C42678" w:rsidP="00A37981">
            <w:r>
              <w:t>wenn, falls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aliquis</w:t>
            </w:r>
          </w:p>
        </w:tc>
        <w:tc>
          <w:tcPr>
            <w:tcW w:w="2977" w:type="dxa"/>
            <w:vAlign w:val="center"/>
          </w:tcPr>
          <w:p w:rsidR="005674D8" w:rsidRPr="00CB4173" w:rsidRDefault="00C42678" w:rsidP="00451EBF">
            <w:r>
              <w:t>aliquis, aliquid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jemand, irgendeiner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in</w:t>
            </w:r>
          </w:p>
        </w:tc>
        <w:tc>
          <w:tcPr>
            <w:tcW w:w="2977" w:type="dxa"/>
            <w:vAlign w:val="center"/>
          </w:tcPr>
          <w:p w:rsidR="005674D8" w:rsidRPr="00CB4173" w:rsidRDefault="005674D8" w:rsidP="00451EBF">
            <w:r>
              <w:t xml:space="preserve">Präp. m. Abl.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1. in; 2. an; 3. auf; 4. bei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hic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haec, hoc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 xml:space="preserve">dieser 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ars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 xml:space="preserve">artis f.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C42678">
            <w:r>
              <w:t>1. Fertigkeit, Kunst</w:t>
            </w:r>
            <w:r>
              <w:t xml:space="preserve">; </w:t>
            </w:r>
            <w:r>
              <w:t>2. Eigenschaft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populus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 xml:space="preserve">populi m.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Volk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noscere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nosco, novi, notum</w:t>
            </w:r>
          </w:p>
        </w:tc>
        <w:tc>
          <w:tcPr>
            <w:tcW w:w="4388" w:type="dxa"/>
            <w:vAlign w:val="center"/>
          </w:tcPr>
          <w:p w:rsidR="00C42678" w:rsidRPr="00C42678" w:rsidRDefault="00C42678" w:rsidP="00C42678">
            <w:pPr>
              <w:rPr>
                <w:sz w:val="20"/>
              </w:rPr>
            </w:pPr>
            <w:r w:rsidRPr="00C42678">
              <w:rPr>
                <w:sz w:val="20"/>
              </w:rPr>
              <w:t>1. erkennen, kennenlernen</w:t>
            </w:r>
            <w:r w:rsidRPr="00C42678">
              <w:rPr>
                <w:sz w:val="20"/>
              </w:rPr>
              <w:t xml:space="preserve">; </w:t>
            </w:r>
          </w:p>
          <w:p w:rsidR="005674D8" w:rsidRPr="00451EBF" w:rsidRDefault="00C42678" w:rsidP="00C42678">
            <w:r w:rsidRPr="00C42678">
              <w:rPr>
                <w:sz w:val="20"/>
              </w:rPr>
              <w:t>2. Perf.: kennen, wissen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amare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amo, amavi, amatum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lieben, gern haben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legere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lego, legi, lectum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C42678">
            <w:r>
              <w:t>1. lesen</w:t>
            </w:r>
            <w:r>
              <w:t xml:space="preserve">; </w:t>
            </w:r>
            <w:r>
              <w:t>2. sammeln</w:t>
            </w:r>
            <w:r>
              <w:t xml:space="preserve">; </w:t>
            </w:r>
            <w:r>
              <w:t>3. auswählen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carmen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 xml:space="preserve">carminis n.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Gedicht, Lied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docere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doceo, docui, doctum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lehren, belehren, unterrichten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movere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moveo, movi, motum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C42678">
            <w:r>
              <w:t>1. bewegen</w:t>
            </w:r>
            <w:r>
              <w:t xml:space="preserve">; </w:t>
            </w:r>
            <w:r>
              <w:t>2. beeindrucken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levis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levis, leve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C42678">
            <w:r>
              <w:t>1. leicht</w:t>
            </w:r>
            <w:r>
              <w:t xml:space="preserve">; </w:t>
            </w:r>
            <w:r>
              <w:t>2. leichtsinnig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currus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 xml:space="preserve">currus m.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Wagen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regere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rego, rexi, rectum</w:t>
            </w:r>
          </w:p>
        </w:tc>
        <w:tc>
          <w:tcPr>
            <w:tcW w:w="4388" w:type="dxa"/>
            <w:vAlign w:val="center"/>
          </w:tcPr>
          <w:p w:rsidR="00C42678" w:rsidRPr="00C42678" w:rsidRDefault="00C42678" w:rsidP="00C42678">
            <w:pPr>
              <w:rPr>
                <w:sz w:val="20"/>
              </w:rPr>
            </w:pPr>
            <w:r w:rsidRPr="00C42678">
              <w:rPr>
                <w:sz w:val="20"/>
              </w:rPr>
              <w:t>1. regieren, beherrschen</w:t>
            </w:r>
            <w:r w:rsidRPr="00C42678">
              <w:rPr>
                <w:sz w:val="20"/>
              </w:rPr>
              <w:t xml:space="preserve">; </w:t>
            </w:r>
          </w:p>
          <w:p w:rsidR="005674D8" w:rsidRPr="00451EBF" w:rsidRDefault="00C42678" w:rsidP="00C42678">
            <w:r w:rsidRPr="00C42678">
              <w:rPr>
                <w:sz w:val="20"/>
              </w:rPr>
              <w:t>2. lenken, leiten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amor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 xml:space="preserve">amoris m.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Liebe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esse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sum, fui, -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sein; es gibt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ego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 w:rsidRPr="00C42678">
              <w:rPr>
                <w:i/>
                <w:sz w:val="16"/>
              </w:rPr>
              <w:t>Dat.</w:t>
            </w:r>
            <w:r w:rsidRPr="00C42678">
              <w:rPr>
                <w:sz w:val="16"/>
              </w:rPr>
              <w:t xml:space="preserve"> </w:t>
            </w:r>
            <w:r w:rsidRPr="00C42678">
              <w:rPr>
                <w:sz w:val="16"/>
              </w:rPr>
              <w:t>mihi</w:t>
            </w:r>
            <w:r w:rsidRPr="00C42678">
              <w:rPr>
                <w:sz w:val="16"/>
              </w:rPr>
              <w:t xml:space="preserve">, </w:t>
            </w:r>
            <w:r w:rsidRPr="00C42678">
              <w:rPr>
                <w:i/>
                <w:sz w:val="16"/>
              </w:rPr>
              <w:t>Akk.</w:t>
            </w:r>
            <w:r w:rsidRPr="00C42678">
              <w:rPr>
                <w:sz w:val="16"/>
              </w:rPr>
              <w:t xml:space="preserve"> </w:t>
            </w:r>
            <w:r w:rsidRPr="00C42678">
              <w:rPr>
                <w:sz w:val="16"/>
              </w:rPr>
              <w:t>me</w:t>
            </w:r>
            <w:r w:rsidRPr="00C42678">
              <w:rPr>
                <w:sz w:val="16"/>
              </w:rPr>
              <w:t xml:space="preserve">, </w:t>
            </w:r>
            <w:r w:rsidRPr="00C42678">
              <w:rPr>
                <w:i/>
                <w:sz w:val="16"/>
              </w:rPr>
              <w:t>Abl.</w:t>
            </w:r>
            <w:r w:rsidRPr="00C42678">
              <w:rPr>
                <w:sz w:val="16"/>
              </w:rPr>
              <w:t xml:space="preserve"> a </w:t>
            </w:r>
            <w:r w:rsidRPr="00C42678">
              <w:rPr>
                <w:sz w:val="16"/>
              </w:rPr>
              <w:t>me</w:t>
            </w:r>
            <w:r w:rsidRPr="00C42678">
              <w:rPr>
                <w:sz w:val="16"/>
              </w:rPr>
              <w:t xml:space="preserve"> / </w:t>
            </w:r>
            <w:r w:rsidRPr="00C42678">
              <w:rPr>
                <w:sz w:val="16"/>
              </w:rPr>
              <w:t>mecum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ich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ille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illa, illud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jener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quidem</w:t>
            </w:r>
          </w:p>
        </w:tc>
        <w:tc>
          <w:tcPr>
            <w:tcW w:w="2977" w:type="dxa"/>
            <w:vAlign w:val="center"/>
          </w:tcPr>
          <w:p w:rsidR="005674D8" w:rsidRDefault="005674D8" w:rsidP="00451EBF"/>
        </w:tc>
        <w:tc>
          <w:tcPr>
            <w:tcW w:w="4388" w:type="dxa"/>
            <w:vAlign w:val="center"/>
          </w:tcPr>
          <w:p w:rsidR="00C42678" w:rsidRDefault="00C42678" w:rsidP="00C42678">
            <w:pPr>
              <w:rPr>
                <w:sz w:val="20"/>
              </w:rPr>
            </w:pPr>
            <w:r w:rsidRPr="00C42678">
              <w:rPr>
                <w:sz w:val="20"/>
              </w:rPr>
              <w:t>1. jedenfalls, wenigstens</w:t>
            </w:r>
            <w:r w:rsidRPr="00C42678">
              <w:rPr>
                <w:sz w:val="20"/>
              </w:rPr>
              <w:t xml:space="preserve">; </w:t>
            </w:r>
            <w:r w:rsidRPr="00C42678">
              <w:rPr>
                <w:sz w:val="20"/>
              </w:rPr>
              <w:t>2. freilich, gewiss</w:t>
            </w:r>
            <w:r w:rsidRPr="00C42678">
              <w:rPr>
                <w:sz w:val="20"/>
              </w:rPr>
              <w:t xml:space="preserve">; </w:t>
            </w:r>
          </w:p>
          <w:p w:rsidR="005674D8" w:rsidRPr="00451EBF" w:rsidRDefault="00C42678" w:rsidP="00C42678">
            <w:r w:rsidRPr="00C42678">
              <w:rPr>
                <w:sz w:val="20"/>
              </w:rPr>
              <w:t>3. zwar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ferus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fera, ferum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wild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qui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quae, quod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der, welcher (Relativpronomen)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saepe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 xml:space="preserve">Adv.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oft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sed</w:t>
            </w:r>
          </w:p>
        </w:tc>
        <w:tc>
          <w:tcPr>
            <w:tcW w:w="2977" w:type="dxa"/>
            <w:vAlign w:val="center"/>
          </w:tcPr>
          <w:p w:rsidR="005674D8" w:rsidRDefault="005674D8" w:rsidP="00451EBF"/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aber, sondern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puer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 xml:space="preserve">pueri m.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Junge; junger Sklave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aetas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 xml:space="preserve">aetatis f. 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C42678">
            <w:r>
              <w:t>1. Lebensalter</w:t>
            </w:r>
            <w:r>
              <w:t xml:space="preserve">; </w:t>
            </w:r>
            <w:r>
              <w:t>2. Zeitalter, Zeit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mollis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mollis, molle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C42678">
            <w:r>
              <w:t>1. weich, angenehm</w:t>
            </w:r>
            <w:r>
              <w:t xml:space="preserve">; </w:t>
            </w:r>
            <w:r>
              <w:t>2. freundlich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velle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volo, volui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wollen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reperire</w:t>
            </w:r>
          </w:p>
        </w:tc>
        <w:tc>
          <w:tcPr>
            <w:tcW w:w="2977" w:type="dxa"/>
            <w:vAlign w:val="center"/>
          </w:tcPr>
          <w:p w:rsidR="005674D8" w:rsidRDefault="00C42678" w:rsidP="00451EBF">
            <w:r>
              <w:t>reperio, repperi, repertum</w:t>
            </w:r>
          </w:p>
        </w:tc>
        <w:tc>
          <w:tcPr>
            <w:tcW w:w="4388" w:type="dxa"/>
            <w:vAlign w:val="center"/>
          </w:tcPr>
          <w:p w:rsidR="005674D8" w:rsidRPr="00451EBF" w:rsidRDefault="00C42678" w:rsidP="00A37981">
            <w:r>
              <w:t>finden, wiederfinden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lastRenderedPageBreak/>
              <w:t>laborare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>laboro, laboravi, laboratum</w:t>
            </w:r>
          </w:p>
        </w:tc>
        <w:tc>
          <w:tcPr>
            <w:tcW w:w="4388" w:type="dxa"/>
            <w:vAlign w:val="center"/>
          </w:tcPr>
          <w:p w:rsidR="007C1EAC" w:rsidRPr="007C1EAC" w:rsidRDefault="007C1EAC" w:rsidP="007C1EAC">
            <w:pPr>
              <w:rPr>
                <w:sz w:val="20"/>
              </w:rPr>
            </w:pPr>
            <w:r w:rsidRPr="007C1EAC">
              <w:rPr>
                <w:sz w:val="20"/>
              </w:rPr>
              <w:t>1. arbeiten, s. anstrengen</w:t>
            </w:r>
          </w:p>
          <w:p w:rsidR="005674D8" w:rsidRPr="00451EBF" w:rsidRDefault="007C1EAC" w:rsidP="007C1EAC">
            <w:r w:rsidRPr="007C1EAC">
              <w:rPr>
                <w:sz w:val="20"/>
              </w:rPr>
              <w:t>2. leiden (an = Abl.)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novus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>nova, novum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A37981">
            <w:r>
              <w:t>neu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nunc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>Adv.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A37981">
            <w:r>
              <w:t>jetzt, nun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primum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>Adv.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7C1EAC">
            <w:r>
              <w:t>1. zuerst, erstens</w:t>
            </w:r>
            <w:r>
              <w:t xml:space="preserve">; </w:t>
            </w:r>
            <w:r>
              <w:t>2. zum erstenmal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miles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 xml:space="preserve">militis m. 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A37981">
            <w:r>
              <w:t>Soldat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in</w:t>
            </w:r>
          </w:p>
        </w:tc>
        <w:tc>
          <w:tcPr>
            <w:tcW w:w="2977" w:type="dxa"/>
            <w:vAlign w:val="center"/>
          </w:tcPr>
          <w:p w:rsidR="005674D8" w:rsidRDefault="005674D8" w:rsidP="00451EBF">
            <w:r>
              <w:t xml:space="preserve">Präp. m. Akk. 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7C1EAC">
            <w:r>
              <w:t>in…hinein,</w:t>
            </w:r>
            <w:r>
              <w:t xml:space="preserve"> </w:t>
            </w:r>
            <w:r>
              <w:t>nach…hi</w:t>
            </w:r>
            <w:r>
              <w:t xml:space="preserve">n; </w:t>
            </w:r>
            <w:r>
              <w:t>gegen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arma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 xml:space="preserve">armorum n. Pl. 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A37981">
            <w:r>
              <w:t>Waffen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venire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>venio, veni, ventum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A37981">
            <w:r>
              <w:t>kommen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proximus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>proxima, proximum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A37981">
            <w:r>
              <w:t>der nächste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labor</w:t>
            </w:r>
          </w:p>
        </w:tc>
        <w:tc>
          <w:tcPr>
            <w:tcW w:w="2977" w:type="dxa"/>
            <w:vAlign w:val="center"/>
          </w:tcPr>
          <w:p w:rsidR="005674D8" w:rsidRDefault="007C1EAC" w:rsidP="00451EBF">
            <w:r>
              <w:t xml:space="preserve">laboris m. </w:t>
            </w:r>
          </w:p>
        </w:tc>
        <w:tc>
          <w:tcPr>
            <w:tcW w:w="4388" w:type="dxa"/>
            <w:vAlign w:val="center"/>
          </w:tcPr>
          <w:p w:rsidR="005674D8" w:rsidRPr="00451EBF" w:rsidRDefault="007C1EAC" w:rsidP="00A37981">
            <w:r>
              <w:t>Arbeit, Mühe, Anstrengung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pl</w:t>
            </w:r>
            <w:r w:rsidR="00E74ACE">
              <w:t>acere</w:t>
            </w:r>
          </w:p>
        </w:tc>
        <w:tc>
          <w:tcPr>
            <w:tcW w:w="2977" w:type="dxa"/>
            <w:vAlign w:val="center"/>
          </w:tcPr>
          <w:p w:rsidR="005674D8" w:rsidRDefault="00E74ACE" w:rsidP="00451EBF">
            <w:r>
              <w:t>placeo, placui, placitum</w:t>
            </w:r>
          </w:p>
        </w:tc>
        <w:tc>
          <w:tcPr>
            <w:tcW w:w="4388" w:type="dxa"/>
            <w:vAlign w:val="center"/>
          </w:tcPr>
          <w:p w:rsidR="005674D8" w:rsidRPr="00451EBF" w:rsidRDefault="00E74ACE" w:rsidP="00A37981">
            <w:r>
              <w:t>gefallen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puella</w:t>
            </w:r>
          </w:p>
        </w:tc>
        <w:tc>
          <w:tcPr>
            <w:tcW w:w="2977" w:type="dxa"/>
            <w:vAlign w:val="center"/>
          </w:tcPr>
          <w:p w:rsidR="005674D8" w:rsidRDefault="00E74ACE" w:rsidP="00451EBF">
            <w:r>
              <w:t xml:space="preserve">puellae f. </w:t>
            </w:r>
          </w:p>
        </w:tc>
        <w:tc>
          <w:tcPr>
            <w:tcW w:w="4388" w:type="dxa"/>
            <w:vAlign w:val="center"/>
          </w:tcPr>
          <w:p w:rsidR="005674D8" w:rsidRPr="00451EBF" w:rsidRDefault="00E74ACE" w:rsidP="00A37981">
            <w:r>
              <w:t>Mädchen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tertius</w:t>
            </w:r>
          </w:p>
        </w:tc>
        <w:tc>
          <w:tcPr>
            <w:tcW w:w="2977" w:type="dxa"/>
            <w:vAlign w:val="center"/>
          </w:tcPr>
          <w:p w:rsidR="005674D8" w:rsidRDefault="00E74ACE" w:rsidP="00451EBF">
            <w:r>
              <w:t>tertia, tertium</w:t>
            </w:r>
          </w:p>
        </w:tc>
        <w:tc>
          <w:tcPr>
            <w:tcW w:w="4388" w:type="dxa"/>
            <w:vAlign w:val="center"/>
          </w:tcPr>
          <w:p w:rsidR="005674D8" w:rsidRPr="00451EBF" w:rsidRDefault="00E74ACE" w:rsidP="00A37981">
            <w:r>
              <w:t>der dritte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ut</w:t>
            </w:r>
          </w:p>
        </w:tc>
        <w:tc>
          <w:tcPr>
            <w:tcW w:w="2977" w:type="dxa"/>
            <w:vAlign w:val="center"/>
          </w:tcPr>
          <w:p w:rsidR="005674D8" w:rsidRDefault="00E74ACE" w:rsidP="00451EBF">
            <w:r>
              <w:t xml:space="preserve">Subj. m. Konj. </w:t>
            </w:r>
          </w:p>
        </w:tc>
        <w:tc>
          <w:tcPr>
            <w:tcW w:w="4388" w:type="dxa"/>
            <w:vAlign w:val="center"/>
          </w:tcPr>
          <w:p w:rsidR="005674D8" w:rsidRPr="00451EBF" w:rsidRDefault="00E74ACE" w:rsidP="00E74ACE">
            <w:r>
              <w:t>1. dass</w:t>
            </w:r>
            <w:r>
              <w:t xml:space="preserve">; </w:t>
            </w:r>
            <w:r>
              <w:t>2. so dass</w:t>
            </w:r>
            <w:r>
              <w:t xml:space="preserve">; </w:t>
            </w:r>
            <w:r>
              <w:t>2. damit, um zu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longus</w:t>
            </w:r>
          </w:p>
        </w:tc>
        <w:tc>
          <w:tcPr>
            <w:tcW w:w="2977" w:type="dxa"/>
            <w:vAlign w:val="center"/>
          </w:tcPr>
          <w:p w:rsidR="005674D8" w:rsidRDefault="00E74ACE" w:rsidP="00451EBF">
            <w:r>
              <w:t>longa, longum</w:t>
            </w:r>
          </w:p>
        </w:tc>
        <w:tc>
          <w:tcPr>
            <w:tcW w:w="4388" w:type="dxa"/>
            <w:vAlign w:val="center"/>
          </w:tcPr>
          <w:p w:rsidR="005674D8" w:rsidRPr="00451EBF" w:rsidRDefault="00E74ACE" w:rsidP="00A37981">
            <w:r>
              <w:t>1. lang; 2. weit</w:t>
            </w:r>
          </w:p>
        </w:tc>
      </w:tr>
      <w:tr w:rsidR="005674D8" w:rsidTr="00451EBF">
        <w:trPr>
          <w:trHeight w:val="454"/>
        </w:trPr>
        <w:tc>
          <w:tcPr>
            <w:tcW w:w="2263" w:type="dxa"/>
            <w:vAlign w:val="center"/>
          </w:tcPr>
          <w:p w:rsidR="005674D8" w:rsidRDefault="005674D8" w:rsidP="00451EBF">
            <w:r>
              <w:t>tempus</w:t>
            </w:r>
          </w:p>
        </w:tc>
        <w:tc>
          <w:tcPr>
            <w:tcW w:w="2977" w:type="dxa"/>
            <w:vAlign w:val="center"/>
          </w:tcPr>
          <w:p w:rsidR="005674D8" w:rsidRDefault="00E74ACE" w:rsidP="00451EBF">
            <w:r>
              <w:t xml:space="preserve">temporis n. </w:t>
            </w:r>
          </w:p>
        </w:tc>
        <w:tc>
          <w:tcPr>
            <w:tcW w:w="4388" w:type="dxa"/>
            <w:vAlign w:val="center"/>
          </w:tcPr>
          <w:p w:rsidR="005674D8" w:rsidRPr="00451EBF" w:rsidRDefault="00E74ACE" w:rsidP="00A37981">
            <w:r>
              <w:t>Zeit; Pl. auch: Umstände</w:t>
            </w:r>
          </w:p>
        </w:tc>
      </w:tr>
    </w:tbl>
    <w:p w:rsidR="005F20B2" w:rsidRDefault="005F20B2">
      <w:bookmarkStart w:id="0" w:name="_GoBack"/>
      <w:bookmarkEnd w:id="0"/>
    </w:p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337AD"/>
    <w:rsid w:val="001C47E6"/>
    <w:rsid w:val="002C0D43"/>
    <w:rsid w:val="002D421F"/>
    <w:rsid w:val="00333755"/>
    <w:rsid w:val="00353282"/>
    <w:rsid w:val="003B40C8"/>
    <w:rsid w:val="003E3092"/>
    <w:rsid w:val="0040341B"/>
    <w:rsid w:val="00451EBF"/>
    <w:rsid w:val="004B446A"/>
    <w:rsid w:val="004E4D49"/>
    <w:rsid w:val="0053267F"/>
    <w:rsid w:val="005674D8"/>
    <w:rsid w:val="00574DAF"/>
    <w:rsid w:val="00580A94"/>
    <w:rsid w:val="005F20B2"/>
    <w:rsid w:val="007C1EAC"/>
    <w:rsid w:val="007C41AA"/>
    <w:rsid w:val="008301A9"/>
    <w:rsid w:val="009C2B67"/>
    <w:rsid w:val="00A076E4"/>
    <w:rsid w:val="00A37981"/>
    <w:rsid w:val="00AB169D"/>
    <w:rsid w:val="00B530ED"/>
    <w:rsid w:val="00B561B7"/>
    <w:rsid w:val="00BD772E"/>
    <w:rsid w:val="00C42678"/>
    <w:rsid w:val="00CB4173"/>
    <w:rsid w:val="00CC1D65"/>
    <w:rsid w:val="00D4771C"/>
    <w:rsid w:val="00DA71C8"/>
    <w:rsid w:val="00E74ACE"/>
    <w:rsid w:val="00E87DB9"/>
    <w:rsid w:val="00EC6148"/>
    <w:rsid w:val="00EE7A9C"/>
    <w:rsid w:val="00F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0FAA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2022-05-16T19:29:00Z</dcterms:created>
  <dcterms:modified xsi:type="dcterms:W3CDTF">2022-05-16T19:50:00Z</dcterms:modified>
</cp:coreProperties>
</file>